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9E" w:rsidRDefault="00EB199E" w:rsidP="00EB199E">
      <w:pPr>
        <w:spacing w:line="276" w:lineRule="auto"/>
        <w:ind w:hanging="720"/>
        <w:jc w:val="center"/>
        <w:rPr>
          <w:b/>
          <w:bCs/>
          <w:sz w:val="28"/>
          <w:szCs w:val="28"/>
          <w:lang w:val="vi-VN"/>
        </w:rPr>
      </w:pPr>
      <w:r>
        <w:rPr>
          <w:b/>
          <w:sz w:val="28"/>
          <w:szCs w:val="28"/>
        </w:rPr>
        <w:t xml:space="preserve">TIẾT 6: </w:t>
      </w:r>
      <w:r>
        <w:rPr>
          <w:b/>
          <w:bCs/>
          <w:sz w:val="28"/>
          <w:szCs w:val="28"/>
          <w:lang w:val="vi-VN"/>
        </w:rPr>
        <w:t xml:space="preserve">CẢM THÔNG, GIÚP ĐỠ NGƯỜI GẶP KHÓ KHĂN </w:t>
      </w:r>
    </w:p>
    <w:p w:rsidR="00EB199E" w:rsidRDefault="00EB199E" w:rsidP="00EB199E">
      <w:pPr>
        <w:spacing w:line="276" w:lineRule="auto"/>
        <w:ind w:hanging="720"/>
        <w:jc w:val="center"/>
        <w:rPr>
          <w:b/>
          <w:bCs/>
          <w:sz w:val="28"/>
          <w:szCs w:val="28"/>
          <w:lang w:val="vi-VN"/>
        </w:rPr>
      </w:pPr>
      <w:r>
        <w:rPr>
          <w:b/>
          <w:bCs/>
          <w:sz w:val="28"/>
          <w:szCs w:val="28"/>
          <w:lang w:val="vi-VN"/>
        </w:rPr>
        <w:t>(Tiết 2)</w:t>
      </w:r>
    </w:p>
    <w:p w:rsidR="00EB199E" w:rsidRDefault="00EB199E" w:rsidP="00EB199E">
      <w:pPr>
        <w:spacing w:line="276" w:lineRule="auto"/>
        <w:rPr>
          <w:b/>
          <w:bCs/>
          <w:sz w:val="28"/>
          <w:szCs w:val="28"/>
          <w:lang w:val="vi-VN"/>
        </w:rPr>
      </w:pPr>
      <w:r>
        <w:rPr>
          <w:b/>
          <w:bCs/>
          <w:sz w:val="28"/>
          <w:szCs w:val="28"/>
          <w:lang w:val="vi-VN"/>
        </w:rPr>
        <w:t>I. Yêu cầu cần đạt:</w:t>
      </w:r>
    </w:p>
    <w:p w:rsidR="00EB199E" w:rsidRDefault="00EB199E" w:rsidP="00EB199E">
      <w:pPr>
        <w:spacing w:line="276" w:lineRule="auto"/>
        <w:jc w:val="both"/>
        <w:rPr>
          <w:b/>
          <w:sz w:val="28"/>
          <w:szCs w:val="28"/>
          <w:lang w:val="vi-VN"/>
        </w:rPr>
      </w:pPr>
      <w:r>
        <w:rPr>
          <w:b/>
          <w:sz w:val="28"/>
          <w:szCs w:val="28"/>
          <w:lang w:val="vi-VN"/>
        </w:rPr>
        <w:t>1. Kiến thức,  kỹ năng:</w:t>
      </w:r>
    </w:p>
    <w:p w:rsidR="00EB199E" w:rsidRDefault="00EB199E" w:rsidP="00EB199E">
      <w:pPr>
        <w:spacing w:line="276" w:lineRule="auto"/>
        <w:jc w:val="both"/>
        <w:rPr>
          <w:sz w:val="28"/>
          <w:szCs w:val="28"/>
          <w:lang w:val="vi-VN"/>
        </w:rPr>
      </w:pPr>
      <w:r>
        <w:rPr>
          <w:sz w:val="28"/>
          <w:szCs w:val="28"/>
          <w:lang w:val="vi-VN"/>
        </w:rPr>
        <w:t>- Nêu được một số biểu hiện của sự cảm thông, giúp đỡ người gặp khó khăn</w:t>
      </w:r>
    </w:p>
    <w:p w:rsidR="00EB199E" w:rsidRDefault="00EB199E" w:rsidP="00EB199E">
      <w:pPr>
        <w:spacing w:line="276" w:lineRule="auto"/>
        <w:jc w:val="both"/>
        <w:rPr>
          <w:sz w:val="28"/>
          <w:szCs w:val="28"/>
          <w:lang w:val="vi-VN"/>
        </w:rPr>
      </w:pPr>
      <w:r>
        <w:rPr>
          <w:sz w:val="28"/>
          <w:szCs w:val="28"/>
          <w:lang w:val="vi-VN"/>
        </w:rPr>
        <w:t>- Biết vì sao phải cảm thông, giúp đỡ người gặp khó khăn</w:t>
      </w:r>
    </w:p>
    <w:p w:rsidR="00EB199E" w:rsidRDefault="00EB199E" w:rsidP="00EB199E">
      <w:pPr>
        <w:spacing w:line="276" w:lineRule="auto"/>
        <w:jc w:val="both"/>
        <w:rPr>
          <w:sz w:val="28"/>
          <w:szCs w:val="28"/>
          <w:lang w:val="vi-VN"/>
        </w:rPr>
      </w:pPr>
      <w:r>
        <w:rPr>
          <w:sz w:val="28"/>
          <w:szCs w:val="28"/>
          <w:lang w:val="vi-VN"/>
        </w:rPr>
        <w:t>- Cảm thông, giúp đỡ người gặp khó khăn bằng những lời nói, việc làm cụ thể phù hợp với lứa tuổi.</w:t>
      </w:r>
    </w:p>
    <w:p w:rsidR="00EB199E" w:rsidRDefault="00EB199E" w:rsidP="00EB199E">
      <w:pPr>
        <w:spacing w:line="276" w:lineRule="auto"/>
        <w:jc w:val="both"/>
        <w:rPr>
          <w:sz w:val="28"/>
          <w:szCs w:val="28"/>
          <w:lang w:val="vi-VN"/>
        </w:rPr>
      </w:pPr>
      <w:r>
        <w:rPr>
          <w:sz w:val="28"/>
          <w:szCs w:val="28"/>
          <w:lang w:val="vi-VN"/>
        </w:rPr>
        <w:t>- Sẵn sàng giúp đỡ người gặp khó khăn phù hợp với khả năng của bản thân.</w:t>
      </w:r>
    </w:p>
    <w:p w:rsidR="00EB199E" w:rsidRDefault="00EB199E" w:rsidP="00EB199E">
      <w:pPr>
        <w:spacing w:line="276" w:lineRule="auto"/>
        <w:jc w:val="both"/>
        <w:rPr>
          <w:sz w:val="28"/>
          <w:szCs w:val="28"/>
        </w:rPr>
      </w:pPr>
      <w:r>
        <w:rPr>
          <w:b/>
          <w:bCs/>
          <w:sz w:val="28"/>
          <w:szCs w:val="28"/>
        </w:rPr>
        <w:t>2. Năng lực:</w:t>
      </w:r>
      <w:r>
        <w:rPr>
          <w:sz w:val="28"/>
          <w:szCs w:val="28"/>
        </w:rPr>
        <w:t xml:space="preserve"> Năng lực tự chủ, tự học, giải quyết vấn đề và sáng tạo, giao tiếp và hợp tác.</w:t>
      </w:r>
    </w:p>
    <w:p w:rsidR="00EB199E" w:rsidRDefault="00EB199E" w:rsidP="00EB199E">
      <w:pPr>
        <w:spacing w:line="276" w:lineRule="auto"/>
        <w:rPr>
          <w:sz w:val="28"/>
          <w:szCs w:val="28"/>
        </w:rPr>
      </w:pPr>
      <w:r>
        <w:rPr>
          <w:b/>
          <w:bCs/>
          <w:sz w:val="28"/>
          <w:szCs w:val="28"/>
        </w:rPr>
        <w:t>3. Phẩm chất</w:t>
      </w:r>
      <w:r>
        <w:rPr>
          <w:sz w:val="28"/>
          <w:szCs w:val="28"/>
        </w:rPr>
        <w:t>: Phẩm chất nhân ái, biết yeu thương, cảm thông, giúp đỡ người gặp khó khăn trong cuộc sống</w:t>
      </w:r>
    </w:p>
    <w:p w:rsidR="00EB199E" w:rsidRDefault="00EB199E" w:rsidP="00EB199E">
      <w:pPr>
        <w:spacing w:line="276" w:lineRule="auto"/>
        <w:jc w:val="both"/>
        <w:rPr>
          <w:b/>
          <w:sz w:val="28"/>
          <w:szCs w:val="28"/>
        </w:rPr>
      </w:pPr>
      <w:r>
        <w:rPr>
          <w:b/>
          <w:sz w:val="28"/>
          <w:szCs w:val="28"/>
        </w:rPr>
        <w:t xml:space="preserve">4. Tích hợp. </w:t>
      </w:r>
      <w:r>
        <w:rPr>
          <w:sz w:val="28"/>
          <w:szCs w:val="28"/>
        </w:rPr>
        <w:t>GDĐĐLS: cảm thông, giúp đỡ người gặp khó khăn bằng những lời nói, việc làm cụ thể phù hợp với lứa tuổi, sẵn sang giúp đờ người gặp khó khăn phù hợp với khả năng của mình.</w:t>
      </w:r>
    </w:p>
    <w:p w:rsidR="00EB199E" w:rsidRDefault="00EB199E" w:rsidP="00EB199E">
      <w:pPr>
        <w:spacing w:line="276" w:lineRule="auto"/>
        <w:jc w:val="both"/>
        <w:rPr>
          <w:b/>
          <w:sz w:val="28"/>
          <w:szCs w:val="28"/>
          <w:lang w:val="vi-VN"/>
        </w:rPr>
      </w:pPr>
      <w:r>
        <w:rPr>
          <w:b/>
          <w:sz w:val="28"/>
          <w:szCs w:val="28"/>
          <w:lang w:val="vi-VN"/>
        </w:rPr>
        <w:t xml:space="preserve">II. Đồ dùng dạy học </w:t>
      </w:r>
    </w:p>
    <w:p w:rsidR="00EB199E" w:rsidRDefault="00EB199E" w:rsidP="00EB199E">
      <w:pPr>
        <w:spacing w:line="276" w:lineRule="auto"/>
        <w:rPr>
          <w:color w:val="000000"/>
          <w:sz w:val="28"/>
          <w:szCs w:val="28"/>
          <w:lang w:val="vi-VN"/>
        </w:rPr>
      </w:pPr>
      <w:r>
        <w:rPr>
          <w:color w:val="000000"/>
          <w:sz w:val="28"/>
          <w:szCs w:val="28"/>
          <w:lang w:val="vi-VN"/>
        </w:rPr>
        <w:t>Tranh, ảnh</w:t>
      </w:r>
    </w:p>
    <w:p w:rsidR="00EB199E" w:rsidRDefault="00EB199E" w:rsidP="00EB199E">
      <w:pPr>
        <w:spacing w:line="276" w:lineRule="auto"/>
        <w:jc w:val="both"/>
        <w:outlineLvl w:val="0"/>
        <w:rPr>
          <w:b/>
          <w:bCs/>
          <w:sz w:val="28"/>
          <w:szCs w:val="28"/>
          <w:u w:val="single"/>
          <w:lang w:val="nl-NL"/>
        </w:rPr>
      </w:pPr>
      <w:r>
        <w:rPr>
          <w:b/>
          <w:sz w:val="28"/>
          <w:szCs w:val="28"/>
          <w:lang w:val="vi-VN"/>
        </w:rPr>
        <w:t>III. Các hoạt động dạy học</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783"/>
      </w:tblGrid>
      <w:tr w:rsidR="00EB199E" w:rsidTr="00EB199E">
        <w:tc>
          <w:tcPr>
            <w:tcW w:w="2870" w:type="pct"/>
            <w:tcBorders>
              <w:top w:val="single" w:sz="4" w:space="0" w:color="auto"/>
              <w:left w:val="single" w:sz="4" w:space="0" w:color="auto"/>
              <w:bottom w:val="single" w:sz="4" w:space="0" w:color="auto"/>
              <w:right w:val="single" w:sz="4" w:space="0" w:color="auto"/>
            </w:tcBorders>
            <w:hideMark/>
          </w:tcPr>
          <w:p w:rsidR="00EB199E" w:rsidRDefault="00EB199E">
            <w:pPr>
              <w:spacing w:line="276" w:lineRule="auto"/>
              <w:jc w:val="center"/>
              <w:rPr>
                <w:b/>
                <w:sz w:val="28"/>
                <w:szCs w:val="28"/>
                <w:lang w:val="nl-NL"/>
              </w:rPr>
            </w:pPr>
            <w:r>
              <w:rPr>
                <w:b/>
                <w:sz w:val="28"/>
                <w:szCs w:val="28"/>
                <w:lang w:val="nl-NL"/>
              </w:rPr>
              <w:t>Hoạt động của giáo viên</w:t>
            </w:r>
          </w:p>
        </w:tc>
        <w:tc>
          <w:tcPr>
            <w:tcW w:w="2130" w:type="pct"/>
            <w:tcBorders>
              <w:top w:val="single" w:sz="4" w:space="0" w:color="auto"/>
              <w:left w:val="single" w:sz="4" w:space="0" w:color="auto"/>
              <w:bottom w:val="single" w:sz="4" w:space="0" w:color="auto"/>
              <w:right w:val="single" w:sz="4" w:space="0" w:color="auto"/>
            </w:tcBorders>
            <w:hideMark/>
          </w:tcPr>
          <w:p w:rsidR="00EB199E" w:rsidRDefault="00EB199E">
            <w:pPr>
              <w:spacing w:line="276" w:lineRule="auto"/>
              <w:jc w:val="center"/>
              <w:rPr>
                <w:b/>
                <w:sz w:val="28"/>
                <w:szCs w:val="28"/>
                <w:lang w:val="nl-NL"/>
              </w:rPr>
            </w:pPr>
            <w:r>
              <w:rPr>
                <w:b/>
                <w:sz w:val="28"/>
                <w:szCs w:val="28"/>
                <w:lang w:val="nl-NL"/>
              </w:rPr>
              <w:t>Hoạt động của học sinh</w:t>
            </w:r>
          </w:p>
        </w:tc>
      </w:tr>
      <w:tr w:rsidR="00EB199E" w:rsidTr="00EB199E">
        <w:tc>
          <w:tcPr>
            <w:tcW w:w="2870" w:type="pct"/>
            <w:tcBorders>
              <w:top w:val="single" w:sz="4" w:space="0" w:color="auto"/>
              <w:left w:val="single" w:sz="4" w:space="0" w:color="auto"/>
              <w:bottom w:val="nil"/>
              <w:right w:val="single" w:sz="4" w:space="0" w:color="auto"/>
            </w:tcBorders>
            <w:hideMark/>
          </w:tcPr>
          <w:p w:rsidR="00EB199E" w:rsidRDefault="00EB199E">
            <w:pPr>
              <w:spacing w:line="276" w:lineRule="auto"/>
              <w:jc w:val="both"/>
              <w:rPr>
                <w:b/>
                <w:bCs/>
                <w:sz w:val="28"/>
                <w:szCs w:val="28"/>
              </w:rPr>
            </w:pPr>
            <w:r>
              <w:rPr>
                <w:b/>
                <w:bCs/>
                <w:sz w:val="28"/>
                <w:szCs w:val="28"/>
              </w:rPr>
              <w:t>1. Hoạt động mở đầu (3-5’)</w:t>
            </w:r>
          </w:p>
          <w:p w:rsidR="00EB199E" w:rsidRDefault="00EB199E">
            <w:pPr>
              <w:spacing w:line="288" w:lineRule="auto"/>
              <w:jc w:val="both"/>
              <w:outlineLvl w:val="0"/>
              <w:rPr>
                <w:bCs/>
                <w:sz w:val="28"/>
                <w:szCs w:val="28"/>
                <w:lang w:val="nl-NL"/>
              </w:rPr>
            </w:pPr>
            <w:r>
              <w:rPr>
                <w:bCs/>
                <w:sz w:val="28"/>
                <w:szCs w:val="28"/>
                <w:lang w:val="nl-NL"/>
              </w:rPr>
              <w:t xml:space="preserve">- GV tổ chức trò chơi </w:t>
            </w:r>
            <w:r>
              <w:rPr>
                <w:b/>
                <w:bCs/>
                <w:i/>
                <w:sz w:val="28"/>
                <w:szCs w:val="28"/>
                <w:lang w:val="nl-NL"/>
              </w:rPr>
              <w:t>“Hộp quà bí mật”</w:t>
            </w:r>
            <w:r>
              <w:rPr>
                <w:bCs/>
                <w:sz w:val="28"/>
                <w:szCs w:val="28"/>
                <w:lang w:val="nl-NL"/>
              </w:rPr>
              <w:t xml:space="preserve"> để khởi động bài học. </w:t>
            </w:r>
          </w:p>
          <w:p w:rsidR="00EB199E" w:rsidRDefault="00EB199E">
            <w:pPr>
              <w:spacing w:line="288" w:lineRule="auto"/>
              <w:jc w:val="both"/>
              <w:outlineLvl w:val="0"/>
              <w:rPr>
                <w:bCs/>
                <w:sz w:val="28"/>
                <w:szCs w:val="28"/>
                <w:lang w:val="nl-NL"/>
              </w:rPr>
            </w:pPr>
            <w:r>
              <w:rPr>
                <w:bCs/>
                <w:sz w:val="28"/>
                <w:szCs w:val="28"/>
                <w:lang w:val="nl-NL"/>
              </w:rPr>
              <w:t>+ GV cho HS bốc câu hỏi trong hộp quà</w:t>
            </w:r>
          </w:p>
          <w:p w:rsidR="00EB199E" w:rsidRDefault="00EB199E">
            <w:pPr>
              <w:spacing w:line="288" w:lineRule="auto"/>
              <w:jc w:val="both"/>
              <w:outlineLvl w:val="0"/>
              <w:rPr>
                <w:bCs/>
                <w:sz w:val="28"/>
                <w:szCs w:val="28"/>
                <w:lang w:val="nl-NL"/>
              </w:rPr>
            </w:pPr>
            <w:r>
              <w:rPr>
                <w:bCs/>
                <w:sz w:val="28"/>
                <w:szCs w:val="28"/>
                <w:lang w:val="nl-NL"/>
              </w:rPr>
              <w:t>+ Câu 1: Em hãy nêu một số hoàn cảnh khó khăn trong cuộc sống?</w:t>
            </w:r>
          </w:p>
          <w:p w:rsidR="00EB199E" w:rsidRDefault="00EB199E">
            <w:pPr>
              <w:spacing w:line="288" w:lineRule="auto"/>
              <w:jc w:val="both"/>
              <w:outlineLvl w:val="0"/>
              <w:rPr>
                <w:bCs/>
                <w:sz w:val="28"/>
                <w:szCs w:val="28"/>
                <w:lang w:val="nl-NL"/>
              </w:rPr>
            </w:pPr>
            <w:r>
              <w:rPr>
                <w:bCs/>
                <w:sz w:val="28"/>
                <w:szCs w:val="28"/>
                <w:lang w:val="nl-NL"/>
              </w:rPr>
              <w:t>+ Câu 2: Em hãy nêu vài biểu hiện của sự cảm thông, giúp người có hoàn cảnh khó khăn?</w:t>
            </w:r>
          </w:p>
          <w:p w:rsidR="00EB199E" w:rsidRDefault="00EB199E">
            <w:pPr>
              <w:spacing w:line="288" w:lineRule="auto"/>
              <w:jc w:val="both"/>
              <w:outlineLvl w:val="0"/>
              <w:rPr>
                <w:bCs/>
                <w:sz w:val="28"/>
                <w:szCs w:val="28"/>
                <w:lang w:val="nl-NL"/>
              </w:rPr>
            </w:pPr>
            <w:r>
              <w:rPr>
                <w:bCs/>
                <w:sz w:val="28"/>
                <w:szCs w:val="28"/>
                <w:lang w:val="nl-NL"/>
              </w:rPr>
              <w:t>+ Câu 3: Em đã từng gặp người có hoàn cảnh khó khăn chưa? Em đã làm gì để thể hiện sự cảm thông, giúp đỡ họ?</w:t>
            </w:r>
          </w:p>
          <w:p w:rsidR="00EB199E" w:rsidRDefault="00EB199E">
            <w:pPr>
              <w:spacing w:line="288" w:lineRule="auto"/>
              <w:jc w:val="both"/>
              <w:outlineLvl w:val="0"/>
              <w:rPr>
                <w:bCs/>
                <w:sz w:val="28"/>
                <w:szCs w:val="28"/>
                <w:lang w:val="nl-NL"/>
              </w:rPr>
            </w:pPr>
            <w:r>
              <w:rPr>
                <w:bCs/>
                <w:sz w:val="28"/>
                <w:szCs w:val="28"/>
                <w:lang w:val="nl-NL"/>
              </w:rPr>
              <w:t>- GV nhận xét, dẫn dắt vào bài, ghi bảng</w:t>
            </w:r>
          </w:p>
        </w:tc>
        <w:tc>
          <w:tcPr>
            <w:tcW w:w="2130" w:type="pct"/>
            <w:tcBorders>
              <w:top w:val="single" w:sz="4" w:space="0" w:color="auto"/>
              <w:left w:val="single" w:sz="4" w:space="0" w:color="auto"/>
              <w:bottom w:val="nil"/>
              <w:right w:val="single" w:sz="4" w:space="0" w:color="auto"/>
            </w:tcBorders>
          </w:tcPr>
          <w:p w:rsidR="00EB199E" w:rsidRDefault="00EB199E">
            <w:pPr>
              <w:spacing w:line="276" w:lineRule="auto"/>
              <w:jc w:val="both"/>
              <w:rPr>
                <w:sz w:val="28"/>
                <w:szCs w:val="28"/>
                <w:lang w:val="nl-NL"/>
              </w:rPr>
            </w:pPr>
          </w:p>
          <w:p w:rsidR="00EB199E" w:rsidRDefault="00EB199E">
            <w:pPr>
              <w:spacing w:line="276" w:lineRule="auto"/>
              <w:jc w:val="both"/>
              <w:rPr>
                <w:sz w:val="28"/>
                <w:szCs w:val="28"/>
              </w:rPr>
            </w:pPr>
            <w:r>
              <w:rPr>
                <w:sz w:val="28"/>
                <w:szCs w:val="28"/>
              </w:rPr>
              <w:t>- HS tham gia bốc thăm và trả lời</w:t>
            </w:r>
          </w:p>
          <w:p w:rsidR="00EB199E" w:rsidRDefault="00EB199E">
            <w:pPr>
              <w:spacing w:line="276" w:lineRule="auto"/>
              <w:jc w:val="both"/>
              <w:rPr>
                <w:sz w:val="28"/>
                <w:szCs w:val="28"/>
              </w:rPr>
            </w:pPr>
          </w:p>
          <w:p w:rsidR="00EB199E" w:rsidRDefault="00EB199E">
            <w:pPr>
              <w:spacing w:line="276" w:lineRule="auto"/>
              <w:jc w:val="both"/>
              <w:rPr>
                <w:sz w:val="28"/>
                <w:szCs w:val="28"/>
              </w:rPr>
            </w:pPr>
          </w:p>
          <w:p w:rsidR="00EB199E" w:rsidRDefault="00EB199E">
            <w:pPr>
              <w:spacing w:line="276" w:lineRule="auto"/>
              <w:jc w:val="both"/>
              <w:rPr>
                <w:sz w:val="28"/>
                <w:szCs w:val="28"/>
              </w:rPr>
            </w:pPr>
          </w:p>
          <w:p w:rsidR="00EB199E" w:rsidRDefault="00EB199E">
            <w:pPr>
              <w:spacing w:line="276" w:lineRule="auto"/>
              <w:jc w:val="both"/>
              <w:rPr>
                <w:sz w:val="28"/>
                <w:szCs w:val="28"/>
              </w:rPr>
            </w:pPr>
          </w:p>
          <w:p w:rsidR="00EB199E" w:rsidRDefault="00EB199E">
            <w:pPr>
              <w:spacing w:line="276" w:lineRule="auto"/>
              <w:jc w:val="both"/>
              <w:rPr>
                <w:sz w:val="28"/>
                <w:szCs w:val="28"/>
              </w:rPr>
            </w:pPr>
          </w:p>
          <w:p w:rsidR="00EB199E" w:rsidRDefault="00EB199E">
            <w:pPr>
              <w:spacing w:line="276" w:lineRule="auto"/>
              <w:jc w:val="both"/>
              <w:rPr>
                <w:sz w:val="28"/>
                <w:szCs w:val="28"/>
              </w:rPr>
            </w:pPr>
          </w:p>
          <w:p w:rsidR="00EB199E" w:rsidRDefault="00EB199E">
            <w:pPr>
              <w:spacing w:line="276" w:lineRule="auto"/>
              <w:jc w:val="both"/>
              <w:rPr>
                <w:sz w:val="28"/>
                <w:szCs w:val="28"/>
              </w:rPr>
            </w:pPr>
          </w:p>
          <w:p w:rsidR="00EB199E" w:rsidRDefault="00EB199E">
            <w:pPr>
              <w:spacing w:line="276" w:lineRule="auto"/>
              <w:jc w:val="both"/>
              <w:rPr>
                <w:sz w:val="28"/>
                <w:szCs w:val="28"/>
              </w:rPr>
            </w:pPr>
          </w:p>
          <w:p w:rsidR="00EB199E" w:rsidRDefault="00EB199E">
            <w:pPr>
              <w:spacing w:line="276" w:lineRule="auto"/>
              <w:jc w:val="both"/>
              <w:rPr>
                <w:sz w:val="28"/>
                <w:szCs w:val="28"/>
              </w:rPr>
            </w:pPr>
          </w:p>
          <w:p w:rsidR="00EB199E" w:rsidRDefault="00EB199E">
            <w:pPr>
              <w:spacing w:line="276" w:lineRule="auto"/>
              <w:jc w:val="both"/>
              <w:rPr>
                <w:sz w:val="28"/>
                <w:szCs w:val="28"/>
              </w:rPr>
            </w:pPr>
            <w:r>
              <w:rPr>
                <w:sz w:val="28"/>
                <w:szCs w:val="28"/>
              </w:rPr>
              <w:t xml:space="preserve"> - HS ghi vở</w:t>
            </w:r>
          </w:p>
        </w:tc>
      </w:tr>
      <w:tr w:rsidR="00EB199E" w:rsidTr="00EB199E">
        <w:tc>
          <w:tcPr>
            <w:tcW w:w="2870" w:type="pct"/>
            <w:tcBorders>
              <w:top w:val="nil"/>
              <w:left w:val="single" w:sz="4" w:space="0" w:color="auto"/>
              <w:bottom w:val="nil"/>
              <w:right w:val="single" w:sz="4" w:space="0" w:color="auto"/>
            </w:tcBorders>
            <w:hideMark/>
          </w:tcPr>
          <w:p w:rsidR="00EB199E" w:rsidRDefault="00EB199E">
            <w:pPr>
              <w:pStyle w:val="NormalWeb"/>
              <w:spacing w:before="0" w:beforeAutospacing="0" w:after="0" w:afterAutospacing="0" w:line="276" w:lineRule="auto"/>
              <w:jc w:val="both"/>
              <w:rPr>
                <w:b/>
                <w:bCs/>
                <w:sz w:val="28"/>
                <w:szCs w:val="28"/>
                <w:lang w:val="en-US"/>
              </w:rPr>
            </w:pPr>
            <w:r>
              <w:rPr>
                <w:b/>
                <w:bCs/>
                <w:sz w:val="28"/>
                <w:szCs w:val="28"/>
              </w:rPr>
              <w:t xml:space="preserve">2. </w:t>
            </w:r>
            <w:r>
              <w:rPr>
                <w:b/>
                <w:bCs/>
                <w:sz w:val="28"/>
                <w:szCs w:val="28"/>
                <w:lang w:val="en-US"/>
              </w:rPr>
              <w:t xml:space="preserve">Khám phá </w:t>
            </w:r>
            <w:r>
              <w:rPr>
                <w:b/>
                <w:sz w:val="28"/>
                <w:szCs w:val="28"/>
              </w:rPr>
              <w:t>(12-15’)</w:t>
            </w:r>
          </w:p>
          <w:p w:rsidR="00EB199E" w:rsidRDefault="00EB199E">
            <w:pPr>
              <w:spacing w:line="276" w:lineRule="auto"/>
              <w:jc w:val="both"/>
              <w:rPr>
                <w:sz w:val="28"/>
                <w:szCs w:val="28"/>
              </w:rPr>
            </w:pPr>
            <w:r>
              <w:rPr>
                <w:b/>
                <w:sz w:val="28"/>
                <w:szCs w:val="28"/>
              </w:rPr>
              <w:t>Hoạt động 2. Khám phá vì sao phải cảm thông, giúp đỡ người gặp khó khăn</w:t>
            </w:r>
            <w:r>
              <w:rPr>
                <w:sz w:val="28"/>
                <w:szCs w:val="28"/>
              </w:rPr>
              <w:t xml:space="preserve"> </w:t>
            </w:r>
          </w:p>
          <w:p w:rsidR="00EB199E" w:rsidRDefault="00EB199E">
            <w:pPr>
              <w:spacing w:line="276" w:lineRule="auto"/>
              <w:jc w:val="both"/>
              <w:rPr>
                <w:sz w:val="28"/>
                <w:szCs w:val="28"/>
              </w:rPr>
            </w:pPr>
            <w:r>
              <w:rPr>
                <w:sz w:val="28"/>
                <w:szCs w:val="28"/>
              </w:rPr>
              <w:lastRenderedPageBreak/>
              <w:t xml:space="preserve">- GV yêu cầu HS đọc thầm câu chuyện “giúp bạn” và thảo luận nhóm đôi trả lời câu hỏi: </w:t>
            </w:r>
          </w:p>
          <w:p w:rsidR="00EB199E" w:rsidRDefault="00EB199E">
            <w:pPr>
              <w:spacing w:line="276" w:lineRule="auto"/>
              <w:jc w:val="both"/>
              <w:rPr>
                <w:bCs/>
                <w:sz w:val="28"/>
                <w:szCs w:val="28"/>
              </w:rPr>
            </w:pPr>
            <w:r>
              <w:rPr>
                <w:bCs/>
                <w:sz w:val="28"/>
                <w:szCs w:val="28"/>
              </w:rPr>
              <w:t xml:space="preserve"> Khỉ con đã làm gì để giúp dê con? Khi được giúp đỡ, dê con cảm thấy thế nào?</w:t>
            </w:r>
          </w:p>
        </w:tc>
        <w:tc>
          <w:tcPr>
            <w:tcW w:w="2130" w:type="pct"/>
            <w:tcBorders>
              <w:top w:val="nil"/>
              <w:left w:val="single" w:sz="4" w:space="0" w:color="auto"/>
              <w:bottom w:val="nil"/>
              <w:right w:val="single" w:sz="4" w:space="0" w:color="auto"/>
            </w:tcBorders>
          </w:tcPr>
          <w:p w:rsidR="00EB199E" w:rsidRDefault="00EB199E">
            <w:pPr>
              <w:spacing w:line="276" w:lineRule="auto"/>
              <w:rPr>
                <w:sz w:val="28"/>
                <w:szCs w:val="28"/>
              </w:rPr>
            </w:pPr>
          </w:p>
          <w:p w:rsidR="00EB199E" w:rsidRDefault="00EB199E">
            <w:pPr>
              <w:spacing w:line="276" w:lineRule="auto"/>
              <w:rPr>
                <w:sz w:val="28"/>
                <w:szCs w:val="28"/>
              </w:rPr>
            </w:pPr>
          </w:p>
          <w:p w:rsidR="00EB199E" w:rsidRDefault="00EB199E">
            <w:pPr>
              <w:spacing w:line="276" w:lineRule="auto"/>
              <w:rPr>
                <w:sz w:val="28"/>
                <w:szCs w:val="28"/>
              </w:rPr>
            </w:pPr>
          </w:p>
          <w:p w:rsidR="00EB199E" w:rsidRDefault="00EB199E">
            <w:pPr>
              <w:spacing w:line="276" w:lineRule="auto"/>
              <w:rPr>
                <w:sz w:val="28"/>
                <w:szCs w:val="28"/>
              </w:rPr>
            </w:pPr>
          </w:p>
          <w:p w:rsidR="00EB199E" w:rsidRDefault="00EB199E">
            <w:pPr>
              <w:spacing w:line="276" w:lineRule="auto"/>
              <w:rPr>
                <w:sz w:val="28"/>
                <w:szCs w:val="28"/>
              </w:rPr>
            </w:pPr>
            <w:r>
              <w:rPr>
                <w:sz w:val="28"/>
                <w:szCs w:val="28"/>
              </w:rPr>
              <w:lastRenderedPageBreak/>
              <w:t>- HS thực hiện</w:t>
            </w:r>
          </w:p>
        </w:tc>
      </w:tr>
      <w:tr w:rsidR="00EB199E" w:rsidTr="00EB199E">
        <w:tc>
          <w:tcPr>
            <w:tcW w:w="2870" w:type="pct"/>
            <w:tcBorders>
              <w:top w:val="nil"/>
              <w:left w:val="single" w:sz="4" w:space="0" w:color="auto"/>
              <w:bottom w:val="nil"/>
              <w:right w:val="single" w:sz="4" w:space="0" w:color="auto"/>
            </w:tcBorders>
            <w:hideMark/>
          </w:tcPr>
          <w:p w:rsidR="00EB199E" w:rsidRDefault="00EB199E">
            <w:pPr>
              <w:spacing w:line="276" w:lineRule="auto"/>
              <w:jc w:val="both"/>
              <w:rPr>
                <w:bCs/>
                <w:sz w:val="28"/>
                <w:szCs w:val="28"/>
              </w:rPr>
            </w:pPr>
            <w:r>
              <w:rPr>
                <w:b/>
                <w:sz w:val="28"/>
                <w:szCs w:val="28"/>
              </w:rPr>
              <w:lastRenderedPageBreak/>
              <w:t xml:space="preserve">- </w:t>
            </w:r>
            <w:r>
              <w:rPr>
                <w:bCs/>
                <w:sz w:val="28"/>
                <w:szCs w:val="28"/>
              </w:rPr>
              <w:t xml:space="preserve">GV tổ chức cho HS chia sẻ </w:t>
            </w:r>
          </w:p>
          <w:p w:rsidR="00EB199E" w:rsidRDefault="00EB199E">
            <w:pPr>
              <w:spacing w:line="276" w:lineRule="auto"/>
              <w:jc w:val="both"/>
              <w:rPr>
                <w:sz w:val="28"/>
                <w:szCs w:val="28"/>
              </w:rPr>
            </w:pPr>
            <w:r>
              <w:rPr>
                <w:sz w:val="28"/>
                <w:szCs w:val="28"/>
              </w:rPr>
              <w:t>Chủ động mời dê đến nhà chơi, kể chuyện với mẹ và tặng dê đồ, nói lời động viên dê con. / Dê con cảm động, biết ơn cả gia đình nhà khỉ.</w:t>
            </w:r>
          </w:p>
          <w:p w:rsidR="00EB199E" w:rsidRDefault="00EB199E">
            <w:pPr>
              <w:spacing w:line="276" w:lineRule="auto"/>
              <w:jc w:val="both"/>
              <w:rPr>
                <w:b/>
                <w:sz w:val="28"/>
                <w:szCs w:val="28"/>
              </w:rPr>
            </w:pPr>
            <w:r>
              <w:rPr>
                <w:sz w:val="28"/>
                <w:szCs w:val="28"/>
              </w:rPr>
              <w:t>- GV nhận xét, kết luận và tuyên dương.</w:t>
            </w:r>
          </w:p>
        </w:tc>
        <w:tc>
          <w:tcPr>
            <w:tcW w:w="2130" w:type="pct"/>
            <w:tcBorders>
              <w:top w:val="nil"/>
              <w:left w:val="single" w:sz="4" w:space="0" w:color="auto"/>
              <w:bottom w:val="nil"/>
              <w:right w:val="single" w:sz="4" w:space="0" w:color="auto"/>
            </w:tcBorders>
            <w:hideMark/>
          </w:tcPr>
          <w:p w:rsidR="00EB199E" w:rsidRDefault="00EB199E">
            <w:pPr>
              <w:spacing w:line="276" w:lineRule="auto"/>
              <w:rPr>
                <w:sz w:val="28"/>
                <w:szCs w:val="28"/>
              </w:rPr>
            </w:pPr>
            <w:r>
              <w:rPr>
                <w:sz w:val="28"/>
                <w:szCs w:val="28"/>
              </w:rPr>
              <w:t>- HS chia sẻ nội dung đã thảo luận</w:t>
            </w:r>
          </w:p>
        </w:tc>
      </w:tr>
      <w:tr w:rsidR="00EB199E" w:rsidTr="00EB199E">
        <w:tc>
          <w:tcPr>
            <w:tcW w:w="2870" w:type="pct"/>
            <w:tcBorders>
              <w:top w:val="nil"/>
              <w:left w:val="single" w:sz="4" w:space="0" w:color="auto"/>
              <w:bottom w:val="nil"/>
              <w:right w:val="single" w:sz="4" w:space="0" w:color="auto"/>
            </w:tcBorders>
            <w:hideMark/>
          </w:tcPr>
          <w:p w:rsidR="00EB199E" w:rsidRDefault="00EB199E">
            <w:pPr>
              <w:spacing w:line="276" w:lineRule="auto"/>
              <w:jc w:val="both"/>
              <w:rPr>
                <w:b/>
                <w:sz w:val="28"/>
                <w:szCs w:val="28"/>
              </w:rPr>
            </w:pPr>
            <w:r>
              <w:rPr>
                <w:b/>
                <w:sz w:val="28"/>
                <w:szCs w:val="28"/>
              </w:rPr>
              <w:t>3. Hoạt dộng luyện tập, thực hành: (15-17’)</w:t>
            </w:r>
          </w:p>
          <w:p w:rsidR="00EB199E" w:rsidRDefault="00EB199E">
            <w:pPr>
              <w:spacing w:line="276" w:lineRule="auto"/>
              <w:jc w:val="both"/>
              <w:rPr>
                <w:bCs/>
                <w:sz w:val="28"/>
                <w:szCs w:val="28"/>
              </w:rPr>
            </w:pPr>
            <w:r>
              <w:rPr>
                <w:bCs/>
                <w:sz w:val="28"/>
                <w:szCs w:val="28"/>
              </w:rPr>
              <w:t>- GV tổ chức cho HS thảo luận nhóm đôi và trả lời câu hỏi:</w:t>
            </w:r>
          </w:p>
          <w:p w:rsidR="00EB199E" w:rsidRDefault="00EB199E">
            <w:pPr>
              <w:spacing w:line="276" w:lineRule="auto"/>
              <w:jc w:val="both"/>
              <w:rPr>
                <w:bCs/>
                <w:sz w:val="28"/>
                <w:szCs w:val="28"/>
              </w:rPr>
            </w:pPr>
            <w:r>
              <w:rPr>
                <w:sz w:val="28"/>
                <w:szCs w:val="28"/>
              </w:rPr>
              <w:t>Câu 1:</w:t>
            </w:r>
            <w:r>
              <w:rPr>
                <w:bCs/>
                <w:sz w:val="28"/>
                <w:szCs w:val="28"/>
              </w:rPr>
              <w:t xml:space="preserve"> Em sẽ làm gì nếu những người xung quanh em gặp khó khăn? </w:t>
            </w:r>
          </w:p>
          <w:p w:rsidR="00EB199E" w:rsidRDefault="00EB199E">
            <w:pPr>
              <w:spacing w:line="276" w:lineRule="auto"/>
              <w:jc w:val="both"/>
              <w:rPr>
                <w:bCs/>
                <w:sz w:val="28"/>
                <w:szCs w:val="28"/>
              </w:rPr>
            </w:pPr>
            <w:r>
              <w:rPr>
                <w:sz w:val="28"/>
                <w:szCs w:val="28"/>
              </w:rPr>
              <w:t>Câu 2:</w:t>
            </w:r>
            <w:r>
              <w:rPr>
                <w:bCs/>
                <w:sz w:val="28"/>
                <w:szCs w:val="28"/>
              </w:rPr>
              <w:t xml:space="preserve"> Theo em, sự cảm thông giúp đỡ có ý nghĩa như nào với người đang gặp khó khăn?</w:t>
            </w:r>
          </w:p>
        </w:tc>
        <w:tc>
          <w:tcPr>
            <w:tcW w:w="2130" w:type="pct"/>
            <w:tcBorders>
              <w:top w:val="nil"/>
              <w:left w:val="single" w:sz="4" w:space="0" w:color="auto"/>
              <w:bottom w:val="nil"/>
              <w:right w:val="single" w:sz="4" w:space="0" w:color="auto"/>
            </w:tcBorders>
          </w:tcPr>
          <w:p w:rsidR="00EB199E" w:rsidRDefault="00EB199E">
            <w:pPr>
              <w:spacing w:line="276" w:lineRule="auto"/>
              <w:rPr>
                <w:sz w:val="28"/>
                <w:szCs w:val="28"/>
              </w:rPr>
            </w:pPr>
          </w:p>
          <w:p w:rsidR="00EB199E" w:rsidRDefault="00EB199E">
            <w:pPr>
              <w:spacing w:line="276" w:lineRule="auto"/>
              <w:rPr>
                <w:sz w:val="28"/>
                <w:szCs w:val="28"/>
              </w:rPr>
            </w:pPr>
            <w:r>
              <w:rPr>
                <w:sz w:val="28"/>
                <w:szCs w:val="28"/>
              </w:rPr>
              <w:t>- HS thực hiện</w:t>
            </w:r>
          </w:p>
        </w:tc>
      </w:tr>
      <w:tr w:rsidR="00EB199E" w:rsidTr="00EB199E">
        <w:tc>
          <w:tcPr>
            <w:tcW w:w="2870" w:type="pct"/>
            <w:tcBorders>
              <w:top w:val="nil"/>
              <w:left w:val="single" w:sz="4" w:space="0" w:color="auto"/>
              <w:bottom w:val="nil"/>
              <w:right w:val="single" w:sz="4" w:space="0" w:color="auto"/>
            </w:tcBorders>
            <w:hideMark/>
          </w:tcPr>
          <w:p w:rsidR="00EB199E" w:rsidRDefault="00EB199E">
            <w:pPr>
              <w:spacing w:line="276" w:lineRule="auto"/>
              <w:jc w:val="both"/>
              <w:rPr>
                <w:bCs/>
                <w:sz w:val="28"/>
                <w:szCs w:val="28"/>
              </w:rPr>
            </w:pPr>
            <w:r>
              <w:rPr>
                <w:b/>
                <w:sz w:val="28"/>
                <w:szCs w:val="28"/>
              </w:rPr>
              <w:t xml:space="preserve">- </w:t>
            </w:r>
            <w:r>
              <w:rPr>
                <w:bCs/>
                <w:sz w:val="28"/>
                <w:szCs w:val="28"/>
              </w:rPr>
              <w:t xml:space="preserve">GV tổ chức cho HS chia sẻ </w:t>
            </w:r>
          </w:p>
          <w:p w:rsidR="00EB199E" w:rsidRDefault="00EB199E">
            <w:pPr>
              <w:spacing w:line="276" w:lineRule="auto"/>
              <w:jc w:val="both"/>
              <w:rPr>
                <w:sz w:val="28"/>
                <w:szCs w:val="28"/>
              </w:rPr>
            </w:pPr>
            <w:r>
              <w:rPr>
                <w:sz w:val="28"/>
                <w:szCs w:val="28"/>
              </w:rPr>
              <w:t>Câu 1: Thể hiện sự quan tâm, cảm thông, chia sẻ….</w:t>
            </w:r>
          </w:p>
          <w:p w:rsidR="00EB199E" w:rsidRDefault="00EB199E">
            <w:pPr>
              <w:spacing w:line="276" w:lineRule="auto"/>
              <w:rPr>
                <w:sz w:val="28"/>
                <w:szCs w:val="28"/>
              </w:rPr>
            </w:pPr>
            <w:r>
              <w:rPr>
                <w:sz w:val="28"/>
                <w:szCs w:val="28"/>
              </w:rPr>
              <w:t>Câu 2: Giúp họ vượt qua nghịch cảnh cuộc sống.</w:t>
            </w:r>
          </w:p>
          <w:p w:rsidR="00EB199E" w:rsidRDefault="00EB199E">
            <w:pPr>
              <w:spacing w:line="276" w:lineRule="auto"/>
              <w:jc w:val="both"/>
              <w:rPr>
                <w:i/>
                <w:sz w:val="28"/>
                <w:szCs w:val="28"/>
              </w:rPr>
            </w:pPr>
            <w:r>
              <w:rPr>
                <w:i/>
                <w:sz w:val="28"/>
                <w:szCs w:val="28"/>
              </w:rPr>
              <w:t>*Tích hợp: Cảm thông, giúp đỡ người gặp khó khăn bằng những lời nói, việc làm cụ thể phù hợp với lứa tuổi, sẵn sang giúp đờ người gặp khó khăn phù hợp với khả năng của mình. Góp phần giúp họ vơi đi mất mát, tổn thương</w:t>
            </w:r>
          </w:p>
        </w:tc>
        <w:tc>
          <w:tcPr>
            <w:tcW w:w="2130" w:type="pct"/>
            <w:tcBorders>
              <w:top w:val="nil"/>
              <w:left w:val="single" w:sz="4" w:space="0" w:color="auto"/>
              <w:bottom w:val="nil"/>
              <w:right w:val="single" w:sz="4" w:space="0" w:color="auto"/>
            </w:tcBorders>
            <w:hideMark/>
          </w:tcPr>
          <w:p w:rsidR="00EB199E" w:rsidRDefault="00EB199E">
            <w:pPr>
              <w:spacing w:line="276" w:lineRule="auto"/>
              <w:rPr>
                <w:sz w:val="28"/>
                <w:szCs w:val="28"/>
              </w:rPr>
            </w:pPr>
            <w:r>
              <w:rPr>
                <w:sz w:val="28"/>
                <w:szCs w:val="28"/>
              </w:rPr>
              <w:t>- HS chia sẻ nội dung đã thảo luận</w:t>
            </w:r>
          </w:p>
        </w:tc>
      </w:tr>
      <w:tr w:rsidR="00EB199E" w:rsidTr="00EB199E">
        <w:tc>
          <w:tcPr>
            <w:tcW w:w="2870" w:type="pct"/>
            <w:tcBorders>
              <w:top w:val="nil"/>
              <w:left w:val="single" w:sz="4" w:space="0" w:color="auto"/>
              <w:bottom w:val="single" w:sz="4" w:space="0" w:color="auto"/>
              <w:right w:val="single" w:sz="4" w:space="0" w:color="auto"/>
            </w:tcBorders>
            <w:hideMark/>
          </w:tcPr>
          <w:p w:rsidR="00EB199E" w:rsidRDefault="00EB199E">
            <w:pPr>
              <w:spacing w:line="276" w:lineRule="auto"/>
              <w:jc w:val="both"/>
              <w:rPr>
                <w:b/>
                <w:sz w:val="28"/>
                <w:szCs w:val="28"/>
              </w:rPr>
            </w:pPr>
            <w:r>
              <w:rPr>
                <w:sz w:val="28"/>
                <w:szCs w:val="28"/>
              </w:rPr>
              <w:t>- GV nhận xét, kết luận và tuyên dương.</w:t>
            </w:r>
          </w:p>
        </w:tc>
        <w:tc>
          <w:tcPr>
            <w:tcW w:w="2130" w:type="pct"/>
            <w:tcBorders>
              <w:top w:val="nil"/>
              <w:left w:val="single" w:sz="4" w:space="0" w:color="auto"/>
              <w:bottom w:val="single" w:sz="4" w:space="0" w:color="auto"/>
              <w:right w:val="single" w:sz="4" w:space="0" w:color="auto"/>
            </w:tcBorders>
          </w:tcPr>
          <w:p w:rsidR="00EB199E" w:rsidRDefault="00EB199E">
            <w:pPr>
              <w:spacing w:line="276" w:lineRule="auto"/>
              <w:rPr>
                <w:sz w:val="28"/>
                <w:szCs w:val="28"/>
              </w:rPr>
            </w:pPr>
          </w:p>
        </w:tc>
      </w:tr>
      <w:tr w:rsidR="00EB199E" w:rsidTr="00EB199E">
        <w:tc>
          <w:tcPr>
            <w:tcW w:w="2870" w:type="pct"/>
            <w:tcBorders>
              <w:top w:val="dashed" w:sz="4" w:space="0" w:color="auto"/>
              <w:left w:val="single" w:sz="4" w:space="0" w:color="auto"/>
              <w:bottom w:val="single" w:sz="4" w:space="0" w:color="auto"/>
              <w:right w:val="single" w:sz="4" w:space="0" w:color="auto"/>
            </w:tcBorders>
          </w:tcPr>
          <w:p w:rsidR="00EB199E" w:rsidRDefault="00EB199E">
            <w:pPr>
              <w:spacing w:line="276" w:lineRule="auto"/>
              <w:jc w:val="both"/>
              <w:rPr>
                <w:b/>
                <w:sz w:val="28"/>
                <w:szCs w:val="28"/>
              </w:rPr>
            </w:pPr>
            <w:r>
              <w:rPr>
                <w:b/>
                <w:sz w:val="28"/>
                <w:szCs w:val="28"/>
              </w:rPr>
              <w:t xml:space="preserve">4. </w:t>
            </w:r>
            <w:r>
              <w:rPr>
                <w:b/>
                <w:sz w:val="28"/>
                <w:szCs w:val="28"/>
                <w:lang w:val="nl-NL"/>
              </w:rPr>
              <w:t>Hoạt động củng cố - vận dụng</w:t>
            </w:r>
            <w:r>
              <w:rPr>
                <w:b/>
                <w:i/>
                <w:sz w:val="28"/>
                <w:szCs w:val="28"/>
                <w:lang w:val="nl-NL"/>
              </w:rPr>
              <w:t xml:space="preserve">: </w:t>
            </w:r>
            <w:r>
              <w:rPr>
                <w:b/>
                <w:sz w:val="28"/>
                <w:szCs w:val="28"/>
              </w:rPr>
              <w:t>(3-5’)</w:t>
            </w:r>
          </w:p>
          <w:p w:rsidR="00EB199E" w:rsidRDefault="00EB199E">
            <w:pPr>
              <w:spacing w:line="288" w:lineRule="auto"/>
              <w:jc w:val="both"/>
              <w:rPr>
                <w:sz w:val="28"/>
                <w:szCs w:val="28"/>
                <w:lang w:val="nl-NL"/>
              </w:rPr>
            </w:pPr>
            <w:r>
              <w:rPr>
                <w:sz w:val="28"/>
                <w:szCs w:val="28"/>
                <w:lang w:val="nl-NL"/>
              </w:rPr>
              <w:t xml:space="preserve">- GV tổ chức trò chơi: Ai nhanh – Ai đúng: thi tìm nhanh những câu ca dao, tục ngữ, bài thơ, bài hát,... nói về sự cảm thông, giúp đỡ </w:t>
            </w:r>
            <w:r>
              <w:rPr>
                <w:sz w:val="28"/>
                <w:szCs w:val="28"/>
                <w:lang w:val="nl-NL"/>
              </w:rPr>
              <w:lastRenderedPageBreak/>
              <w:t xml:space="preserve">con người. Ai tìm được nhiều hơn sẽ được tuyên dương. </w:t>
            </w:r>
          </w:p>
          <w:p w:rsidR="00EB199E" w:rsidRDefault="00EB199E">
            <w:pPr>
              <w:spacing w:line="288" w:lineRule="auto"/>
              <w:jc w:val="both"/>
              <w:rPr>
                <w:sz w:val="28"/>
                <w:szCs w:val="28"/>
                <w:lang w:val="nl-NL"/>
              </w:rPr>
            </w:pPr>
          </w:p>
          <w:p w:rsidR="00EB199E" w:rsidRDefault="00EB199E">
            <w:pPr>
              <w:spacing w:line="288" w:lineRule="auto"/>
              <w:jc w:val="both"/>
              <w:rPr>
                <w:sz w:val="28"/>
                <w:szCs w:val="28"/>
                <w:lang w:val="nl-NL"/>
              </w:rPr>
            </w:pPr>
            <w:r>
              <w:rPr>
                <w:sz w:val="28"/>
                <w:szCs w:val="28"/>
                <w:lang w:val="nl-NL"/>
              </w:rPr>
              <w:t>+ GV mời HS tham gia trò chơi.</w:t>
            </w:r>
          </w:p>
          <w:p w:rsidR="00EB199E" w:rsidRDefault="00EB199E">
            <w:pPr>
              <w:spacing w:line="288" w:lineRule="auto"/>
              <w:jc w:val="both"/>
              <w:rPr>
                <w:sz w:val="28"/>
                <w:szCs w:val="28"/>
                <w:lang w:val="nl-NL"/>
              </w:rPr>
            </w:pPr>
            <w:r>
              <w:rPr>
                <w:sz w:val="28"/>
                <w:szCs w:val="28"/>
                <w:lang w:val="nl-NL"/>
              </w:rPr>
              <w:t>+ GV nhận xét, tuyên dương</w:t>
            </w:r>
          </w:p>
          <w:p w:rsidR="00EB199E" w:rsidRDefault="00EB199E">
            <w:pPr>
              <w:spacing w:line="288" w:lineRule="auto"/>
              <w:jc w:val="both"/>
              <w:rPr>
                <w:sz w:val="28"/>
                <w:szCs w:val="28"/>
                <w:lang w:val="nl-NL"/>
              </w:rPr>
            </w:pPr>
            <w:r>
              <w:rPr>
                <w:sz w:val="28"/>
                <w:szCs w:val="28"/>
                <w:lang w:val="nl-NL"/>
              </w:rPr>
              <w:t>- Nhận xét sau tiết dạy.</w:t>
            </w:r>
          </w:p>
          <w:p w:rsidR="00EB199E" w:rsidRDefault="00EB199E">
            <w:pPr>
              <w:spacing w:line="276" w:lineRule="auto"/>
              <w:jc w:val="both"/>
              <w:rPr>
                <w:sz w:val="28"/>
                <w:szCs w:val="28"/>
              </w:rPr>
            </w:pPr>
            <w:r>
              <w:rPr>
                <w:sz w:val="28"/>
                <w:szCs w:val="28"/>
                <w:lang w:val="nl-NL"/>
              </w:rPr>
              <w:t>- Dặn dò về nhà.</w:t>
            </w:r>
          </w:p>
        </w:tc>
        <w:tc>
          <w:tcPr>
            <w:tcW w:w="2130" w:type="pct"/>
            <w:tcBorders>
              <w:top w:val="dashed" w:sz="4" w:space="0" w:color="auto"/>
              <w:left w:val="single" w:sz="4" w:space="0" w:color="auto"/>
              <w:bottom w:val="single" w:sz="4" w:space="0" w:color="auto"/>
              <w:right w:val="single" w:sz="4" w:space="0" w:color="auto"/>
            </w:tcBorders>
          </w:tcPr>
          <w:p w:rsidR="00EB199E" w:rsidRDefault="00EB199E">
            <w:pPr>
              <w:spacing w:line="276" w:lineRule="auto"/>
              <w:rPr>
                <w:sz w:val="28"/>
                <w:szCs w:val="28"/>
              </w:rPr>
            </w:pPr>
          </w:p>
          <w:p w:rsidR="00EB199E" w:rsidRDefault="00EB199E">
            <w:pPr>
              <w:jc w:val="both"/>
              <w:rPr>
                <w:sz w:val="28"/>
                <w:szCs w:val="28"/>
                <w:lang w:val="nl-NL"/>
              </w:rPr>
            </w:pPr>
            <w:r>
              <w:rPr>
                <w:sz w:val="28"/>
                <w:szCs w:val="28"/>
                <w:lang w:val="nl-NL"/>
              </w:rPr>
              <w:t>- Học sinh lắng nghe yêu cầu để thực hiện.</w:t>
            </w:r>
          </w:p>
          <w:p w:rsidR="00EB199E" w:rsidRDefault="00EB199E">
            <w:pPr>
              <w:jc w:val="both"/>
              <w:rPr>
                <w:sz w:val="28"/>
                <w:szCs w:val="28"/>
                <w:lang w:val="nl-NL"/>
              </w:rPr>
            </w:pPr>
            <w:r>
              <w:rPr>
                <w:sz w:val="28"/>
                <w:szCs w:val="28"/>
                <w:lang w:val="nl-NL"/>
              </w:rPr>
              <w:t>+ Một miếng khi đói bằng một gói khi no.</w:t>
            </w:r>
          </w:p>
          <w:p w:rsidR="00EB199E" w:rsidRDefault="00EB199E">
            <w:pPr>
              <w:jc w:val="both"/>
              <w:rPr>
                <w:sz w:val="28"/>
                <w:szCs w:val="28"/>
                <w:lang w:val="nl-NL"/>
              </w:rPr>
            </w:pPr>
            <w:r>
              <w:rPr>
                <w:sz w:val="28"/>
                <w:szCs w:val="28"/>
                <w:lang w:val="nl-NL"/>
              </w:rPr>
              <w:lastRenderedPageBreak/>
              <w:t>+ Thương người như thể thương thân.</w:t>
            </w:r>
          </w:p>
          <w:p w:rsidR="00EB199E" w:rsidRDefault="00EB199E">
            <w:pPr>
              <w:jc w:val="both"/>
              <w:rPr>
                <w:sz w:val="28"/>
                <w:szCs w:val="28"/>
                <w:lang w:val="nl-NL"/>
              </w:rPr>
            </w:pPr>
            <w:r>
              <w:rPr>
                <w:sz w:val="28"/>
                <w:szCs w:val="28"/>
                <w:lang w:val="nl-NL"/>
              </w:rPr>
              <w:t>+ Lá lành đùm lá rách.</w:t>
            </w:r>
          </w:p>
          <w:p w:rsidR="00EB199E" w:rsidRDefault="00EB199E">
            <w:pPr>
              <w:jc w:val="both"/>
              <w:rPr>
                <w:sz w:val="28"/>
                <w:szCs w:val="28"/>
                <w:lang w:val="nl-NL"/>
              </w:rPr>
            </w:pPr>
            <w:r>
              <w:rPr>
                <w:sz w:val="28"/>
                <w:szCs w:val="28"/>
                <w:lang w:val="nl-NL"/>
              </w:rPr>
              <w:t>+ Nhường cơm sẻ áo.....</w:t>
            </w:r>
          </w:p>
          <w:p w:rsidR="00EB199E" w:rsidRDefault="00EB199E">
            <w:pPr>
              <w:jc w:val="both"/>
              <w:rPr>
                <w:sz w:val="28"/>
                <w:szCs w:val="28"/>
                <w:lang w:val="nl-NL"/>
              </w:rPr>
            </w:pPr>
            <w:r>
              <w:rPr>
                <w:sz w:val="28"/>
                <w:szCs w:val="28"/>
                <w:lang w:val="nl-NL"/>
              </w:rPr>
              <w:t>- HS tham gia trò chơi.</w:t>
            </w:r>
          </w:p>
          <w:p w:rsidR="00EB199E" w:rsidRDefault="00EB199E">
            <w:pPr>
              <w:rPr>
                <w:sz w:val="28"/>
                <w:szCs w:val="28"/>
              </w:rPr>
            </w:pPr>
            <w:r>
              <w:rPr>
                <w:sz w:val="28"/>
                <w:szCs w:val="28"/>
                <w:lang w:val="nl-NL"/>
              </w:rPr>
              <w:t>- HS lắng nghe, rút kinh nghiệm.</w:t>
            </w:r>
          </w:p>
        </w:tc>
      </w:tr>
    </w:tbl>
    <w:p w:rsidR="00EB199E" w:rsidRDefault="00EB199E" w:rsidP="00EB199E">
      <w:pPr>
        <w:spacing w:line="276" w:lineRule="auto"/>
        <w:jc w:val="both"/>
        <w:rPr>
          <w:b/>
          <w:bCs/>
          <w:sz w:val="28"/>
          <w:szCs w:val="28"/>
        </w:rPr>
      </w:pPr>
      <w:r>
        <w:rPr>
          <w:b/>
          <w:bCs/>
          <w:sz w:val="28"/>
          <w:szCs w:val="28"/>
        </w:rPr>
        <w:lastRenderedPageBreak/>
        <w:t>IV. Điều chỉnh sau bài dạy:</w:t>
      </w:r>
    </w:p>
    <w:p w:rsidR="007566AE" w:rsidRDefault="00EB199E">
      <w:bookmarkStart w:id="0" w:name="_GoBack"/>
      <w:bookmarkEnd w:id="0"/>
    </w:p>
    <w:sectPr w:rsidR="007566AE" w:rsidSect="00612AAF">
      <w:pgSz w:w="11907" w:h="16840" w:code="9"/>
      <w:pgMar w:top="1418" w:right="1134" w:bottom="1418"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9E"/>
    <w:rsid w:val="00011D82"/>
    <w:rsid w:val="00022142"/>
    <w:rsid w:val="00044C4B"/>
    <w:rsid w:val="00054F66"/>
    <w:rsid w:val="000A3EA4"/>
    <w:rsid w:val="000B6403"/>
    <w:rsid w:val="000E52F7"/>
    <w:rsid w:val="00142163"/>
    <w:rsid w:val="0017283D"/>
    <w:rsid w:val="001B3191"/>
    <w:rsid w:val="001B74C7"/>
    <w:rsid w:val="001C118D"/>
    <w:rsid w:val="001D1934"/>
    <w:rsid w:val="001D3D48"/>
    <w:rsid w:val="001D6A66"/>
    <w:rsid w:val="001F179C"/>
    <w:rsid w:val="001F4C22"/>
    <w:rsid w:val="00202734"/>
    <w:rsid w:val="00206EBF"/>
    <w:rsid w:val="002302C4"/>
    <w:rsid w:val="002924C6"/>
    <w:rsid w:val="002A0279"/>
    <w:rsid w:val="002B1E2B"/>
    <w:rsid w:val="002B30FB"/>
    <w:rsid w:val="002C234F"/>
    <w:rsid w:val="002C2522"/>
    <w:rsid w:val="00314C00"/>
    <w:rsid w:val="00356CF4"/>
    <w:rsid w:val="00387C7A"/>
    <w:rsid w:val="003D2B27"/>
    <w:rsid w:val="003D4731"/>
    <w:rsid w:val="00402983"/>
    <w:rsid w:val="00423343"/>
    <w:rsid w:val="00424892"/>
    <w:rsid w:val="0045660D"/>
    <w:rsid w:val="00460E48"/>
    <w:rsid w:val="004B1267"/>
    <w:rsid w:val="004C7503"/>
    <w:rsid w:val="005068EC"/>
    <w:rsid w:val="00531D8A"/>
    <w:rsid w:val="00540FB6"/>
    <w:rsid w:val="00553DFE"/>
    <w:rsid w:val="00556AD1"/>
    <w:rsid w:val="005975D6"/>
    <w:rsid w:val="005A6B76"/>
    <w:rsid w:val="00612AAF"/>
    <w:rsid w:val="00646BA5"/>
    <w:rsid w:val="006629C2"/>
    <w:rsid w:val="006939EF"/>
    <w:rsid w:val="006C68B1"/>
    <w:rsid w:val="006D1B7F"/>
    <w:rsid w:val="006D3324"/>
    <w:rsid w:val="006D5C8D"/>
    <w:rsid w:val="006E0A5A"/>
    <w:rsid w:val="006F0918"/>
    <w:rsid w:val="00716129"/>
    <w:rsid w:val="00721301"/>
    <w:rsid w:val="00730E5A"/>
    <w:rsid w:val="007352C5"/>
    <w:rsid w:val="007409B3"/>
    <w:rsid w:val="00747FF6"/>
    <w:rsid w:val="007F7063"/>
    <w:rsid w:val="00807A77"/>
    <w:rsid w:val="0085113A"/>
    <w:rsid w:val="00857758"/>
    <w:rsid w:val="008579A5"/>
    <w:rsid w:val="00860E78"/>
    <w:rsid w:val="008A63E3"/>
    <w:rsid w:val="008C3E45"/>
    <w:rsid w:val="008F62A8"/>
    <w:rsid w:val="009007CC"/>
    <w:rsid w:val="009102D1"/>
    <w:rsid w:val="00946941"/>
    <w:rsid w:val="00985E67"/>
    <w:rsid w:val="009B0988"/>
    <w:rsid w:val="00A27B66"/>
    <w:rsid w:val="00A45B66"/>
    <w:rsid w:val="00A72DB8"/>
    <w:rsid w:val="00A8624D"/>
    <w:rsid w:val="00AA6AD7"/>
    <w:rsid w:val="00AC45CC"/>
    <w:rsid w:val="00AD2734"/>
    <w:rsid w:val="00AD2AAF"/>
    <w:rsid w:val="00B175F9"/>
    <w:rsid w:val="00B3782A"/>
    <w:rsid w:val="00B8096B"/>
    <w:rsid w:val="00BA363D"/>
    <w:rsid w:val="00BB2AAC"/>
    <w:rsid w:val="00BB5AD6"/>
    <w:rsid w:val="00BB6E8B"/>
    <w:rsid w:val="00BD2846"/>
    <w:rsid w:val="00C14557"/>
    <w:rsid w:val="00C26C72"/>
    <w:rsid w:val="00C536CB"/>
    <w:rsid w:val="00C54651"/>
    <w:rsid w:val="00C55BFC"/>
    <w:rsid w:val="00C73657"/>
    <w:rsid w:val="00C815A5"/>
    <w:rsid w:val="00C92D64"/>
    <w:rsid w:val="00CA0354"/>
    <w:rsid w:val="00CA38F9"/>
    <w:rsid w:val="00CA4084"/>
    <w:rsid w:val="00CC6C84"/>
    <w:rsid w:val="00CF3DC6"/>
    <w:rsid w:val="00CF76CD"/>
    <w:rsid w:val="00D51DDF"/>
    <w:rsid w:val="00D75DCB"/>
    <w:rsid w:val="00DB5621"/>
    <w:rsid w:val="00DB5C68"/>
    <w:rsid w:val="00DC62DA"/>
    <w:rsid w:val="00DE7DCD"/>
    <w:rsid w:val="00DF0F0D"/>
    <w:rsid w:val="00E252BE"/>
    <w:rsid w:val="00E25454"/>
    <w:rsid w:val="00EB199E"/>
    <w:rsid w:val="00EB28C3"/>
    <w:rsid w:val="00EB4AB4"/>
    <w:rsid w:val="00EC180E"/>
    <w:rsid w:val="00EC73EB"/>
    <w:rsid w:val="00EF3BB4"/>
    <w:rsid w:val="00F13790"/>
    <w:rsid w:val="00F41677"/>
    <w:rsid w:val="00F44879"/>
    <w:rsid w:val="00F558DF"/>
    <w:rsid w:val="00F615C4"/>
    <w:rsid w:val="00F63684"/>
    <w:rsid w:val="00FB2E96"/>
    <w:rsid w:val="00FC400B"/>
    <w:rsid w:val="00FC47B9"/>
    <w:rsid w:val="00FD1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46A80-7670-4921-A4D6-9D4619D4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EB199E"/>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semiHidden/>
    <w:unhideWhenUsed/>
    <w:qFormat/>
    <w:rsid w:val="00EB199E"/>
    <w:pPr>
      <w:spacing w:before="100" w:beforeAutospacing="1" w:after="100" w:afterAutospacing="1"/>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2696</Characters>
  <Application>Microsoft Office Word</Application>
  <DocSecurity>0</DocSecurity>
  <Lines>22</Lines>
  <Paragraphs>6</Paragraphs>
  <ScaleCrop>false</ScaleCrop>
  <Company>Microsoft</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2024-10-16T01:55:00Z</dcterms:created>
  <dcterms:modified xsi:type="dcterms:W3CDTF">2024-10-16T01:55:00Z</dcterms:modified>
</cp:coreProperties>
</file>